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lineRule="auto"/>
        <w:rPr>
          <w:rFonts w:ascii="Montserrat" w:cs="Montserrat" w:eastAsia="Montserrat" w:hAnsi="Montserrat"/>
          <w:b w:val="1"/>
          <w:color w:val="19666e"/>
          <w:sz w:val="31"/>
          <w:szCs w:val="31"/>
        </w:rPr>
      </w:pPr>
      <w:r w:rsidDel="00000000" w:rsidR="00000000" w:rsidRPr="00000000">
        <w:rPr>
          <w:rFonts w:ascii="Montserrat" w:cs="Montserrat" w:eastAsia="Montserrat" w:hAnsi="Montserrat"/>
          <w:b w:val="1"/>
          <w:color w:val="19666e"/>
          <w:sz w:val="31"/>
          <w:szCs w:val="31"/>
          <w:rtl w:val="0"/>
        </w:rPr>
        <w:t xml:space="preserve">Helping Our Community Access the Support They Need</w:t>
      </w:r>
    </w:p>
    <w:p w:rsidR="00000000" w:rsidDel="00000000" w:rsidP="00000000" w:rsidRDefault="00000000" w:rsidRPr="00000000" w14:paraId="00000002">
      <w:pPr>
        <w:spacing w:after="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Everyone deserves access to essential services. Help connect those in need to housing, food, healthcare, and more.</w:t>
      </w:r>
    </w:p>
    <w:p w:rsidR="00000000" w:rsidDel="00000000" w:rsidP="00000000" w:rsidRDefault="00000000" w:rsidRPr="00000000" w14:paraId="00000003">
      <w:pPr>
        <w:spacing w:after="60" w:before="2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At </w:t>
      </w:r>
      <w:r w:rsidDel="00000000" w:rsidR="00000000" w:rsidRPr="00000000">
        <w:rPr>
          <w:rFonts w:ascii="Montserrat" w:cs="Montserrat" w:eastAsia="Montserrat" w:hAnsi="Montserrat"/>
          <w:b w:val="1"/>
          <w:color w:val="b52025"/>
          <w:sz w:val="20"/>
          <w:szCs w:val="20"/>
          <w:rtl w:val="0"/>
        </w:rPr>
        <w:t xml:space="preserve">[Partner Organization Name]</w:t>
      </w:r>
      <w:r w:rsidDel="00000000" w:rsidR="00000000" w:rsidRPr="00000000">
        <w:rPr>
          <w:rFonts w:ascii="Montserrat" w:cs="Montserrat" w:eastAsia="Montserrat" w:hAnsi="Montserrat"/>
          <w:sz w:val="20"/>
          <w:szCs w:val="20"/>
          <w:rtl w:val="0"/>
        </w:rPr>
        <w:t xml:space="preserve">, we are committed to ensuring that everyone in our community has access to the support they need to thrive. If you or someone you know is facing financial hardships, health challenges, or other difficulties, help is available. </w:t>
      </w:r>
    </w:p>
    <w:p w:rsidR="00000000" w:rsidDel="00000000" w:rsidP="00000000" w:rsidRDefault="00000000" w:rsidRPr="00000000" w14:paraId="00000004">
      <w:pPr>
        <w:spacing w:after="60" w:before="2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Sonoma County, along with its community partners, offers a wide range of essential services—from housing and food assistance to mental health support and job resources. No matter where someone begins their search for help, they will be guided to the right programs.</w:t>
      </w:r>
    </w:p>
    <w:p w:rsidR="00000000" w:rsidDel="00000000" w:rsidP="00000000" w:rsidRDefault="00000000" w:rsidRPr="00000000" w14:paraId="00000005">
      <w:pPr>
        <w:spacing w:before="200" w:lineRule="auto"/>
        <w:rPr>
          <w:rFonts w:ascii="Montserrat" w:cs="Montserrat" w:eastAsia="Montserrat" w:hAnsi="Montserrat"/>
          <w:b w:val="1"/>
          <w:color w:val="054d55"/>
          <w:sz w:val="25"/>
          <w:szCs w:val="25"/>
        </w:rPr>
      </w:pPr>
      <w:r w:rsidDel="00000000" w:rsidR="00000000" w:rsidRPr="00000000">
        <w:rPr>
          <w:rFonts w:ascii="Montserrat" w:cs="Montserrat" w:eastAsia="Montserrat" w:hAnsi="Montserrat"/>
          <w:b w:val="1"/>
          <w:color w:val="054d55"/>
          <w:sz w:val="25"/>
          <w:szCs w:val="25"/>
          <w:rtl w:val="0"/>
        </w:rPr>
        <w:t xml:space="preserve">Connecting You to Essential Services</w:t>
      </w:r>
    </w:p>
    <w:p w:rsidR="00000000" w:rsidDel="00000000" w:rsidP="00000000" w:rsidRDefault="00000000" w:rsidRPr="00000000" w14:paraId="00000006">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Community members can access a wide range of essential services, including:</w:t>
      </w:r>
    </w:p>
    <w:p w:rsidR="00000000" w:rsidDel="00000000" w:rsidP="00000000" w:rsidRDefault="00000000" w:rsidRPr="00000000" w14:paraId="00000007">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Housing Assistance</w:t>
      </w:r>
    </w:p>
    <w:p w:rsidR="00000000" w:rsidDel="00000000" w:rsidP="00000000" w:rsidRDefault="00000000" w:rsidRPr="00000000" w14:paraId="00000008">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Food &amp; Nutrition Support</w:t>
      </w:r>
    </w:p>
    <w:p w:rsidR="00000000" w:rsidDel="00000000" w:rsidP="00000000" w:rsidRDefault="00000000" w:rsidRPr="00000000" w14:paraId="00000009">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Healthcare &amp; Mental Health Services</w:t>
      </w:r>
    </w:p>
    <w:p w:rsidR="00000000" w:rsidDel="00000000" w:rsidP="00000000" w:rsidRDefault="00000000" w:rsidRPr="00000000" w14:paraId="0000000A">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Employment &amp; Financial Assistance</w:t>
      </w:r>
    </w:p>
    <w:p w:rsidR="00000000" w:rsidDel="00000000" w:rsidP="00000000" w:rsidRDefault="00000000" w:rsidRPr="00000000" w14:paraId="0000000B">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Long-Term Care &amp; Disability Services</w:t>
      </w:r>
    </w:p>
    <w:p w:rsidR="00000000" w:rsidDel="00000000" w:rsidP="00000000" w:rsidRDefault="00000000" w:rsidRPr="00000000" w14:paraId="0000000C">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Cash Aid</w:t>
      </w:r>
    </w:p>
    <w:p w:rsidR="00000000" w:rsidDel="00000000" w:rsidP="00000000" w:rsidRDefault="00000000" w:rsidRPr="00000000" w14:paraId="0000000D">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Dental Care</w:t>
      </w:r>
    </w:p>
    <w:p w:rsidR="00000000" w:rsidDel="00000000" w:rsidP="00000000" w:rsidRDefault="00000000" w:rsidRPr="00000000" w14:paraId="0000000E">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Family &amp; Children Support</w:t>
      </w:r>
    </w:p>
    <w:p w:rsidR="00000000" w:rsidDel="00000000" w:rsidP="00000000" w:rsidRDefault="00000000" w:rsidRPr="00000000" w14:paraId="0000000F">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Emergency Shelters</w:t>
      </w:r>
    </w:p>
    <w:p w:rsidR="00000000" w:rsidDel="00000000" w:rsidP="00000000" w:rsidRDefault="00000000" w:rsidRPr="00000000" w14:paraId="00000010">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Immigration Services</w:t>
      </w:r>
    </w:p>
    <w:p w:rsidR="00000000" w:rsidDel="00000000" w:rsidP="00000000" w:rsidRDefault="00000000" w:rsidRPr="00000000" w14:paraId="00000011">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Legal Services</w:t>
      </w:r>
    </w:p>
    <w:p w:rsidR="00000000" w:rsidDel="00000000" w:rsidP="00000000" w:rsidRDefault="00000000" w:rsidRPr="00000000" w14:paraId="00000012">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Senior Services</w:t>
      </w:r>
    </w:p>
    <w:p w:rsidR="00000000" w:rsidDel="00000000" w:rsidP="00000000" w:rsidRDefault="00000000" w:rsidRPr="00000000" w14:paraId="00000013">
      <w:pPr>
        <w:numPr>
          <w:ilvl w:val="0"/>
          <w:numId w:val="1"/>
        </w:numPr>
        <w:spacing w:after="0" w:after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Substance Use Treatment &amp; Support</w:t>
      </w:r>
    </w:p>
    <w:p w:rsidR="00000000" w:rsidDel="00000000" w:rsidP="00000000" w:rsidRDefault="00000000" w:rsidRPr="00000000" w14:paraId="00000014">
      <w:pPr>
        <w:numPr>
          <w:ilvl w:val="0"/>
          <w:numId w:val="1"/>
        </w:numPr>
        <w:spacing w:after="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Veteran Support</w:t>
      </w:r>
    </w:p>
    <w:p w:rsidR="00000000" w:rsidDel="00000000" w:rsidP="00000000" w:rsidRDefault="00000000" w:rsidRPr="00000000" w14:paraId="00000015">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encourage you to share this information with those who may need it. Whether you’re looking for support yourself or know someone who could benefit, we’re here to help.</w:t>
      </w:r>
    </w:p>
    <w:p w:rsidR="00000000" w:rsidDel="00000000" w:rsidP="00000000" w:rsidRDefault="00000000" w:rsidRPr="00000000" w14:paraId="00000016">
      <w:pPr>
        <w:spacing w:before="200" w:lineRule="auto"/>
        <w:rPr>
          <w:rFonts w:ascii="Montserrat" w:cs="Montserrat" w:eastAsia="Montserrat" w:hAnsi="Montserrat"/>
          <w:b w:val="1"/>
          <w:color w:val="054d55"/>
          <w:sz w:val="25"/>
          <w:szCs w:val="25"/>
        </w:rPr>
      </w:pPr>
      <w:r w:rsidDel="00000000" w:rsidR="00000000" w:rsidRPr="00000000">
        <w:rPr>
          <w:rFonts w:ascii="Montserrat" w:cs="Montserrat" w:eastAsia="Montserrat" w:hAnsi="Montserrat"/>
          <w:b w:val="1"/>
          <w:color w:val="054d55"/>
          <w:sz w:val="25"/>
          <w:szCs w:val="25"/>
          <w:rtl w:val="0"/>
        </w:rPr>
        <w:t xml:space="preserve">Get Connected Today</w:t>
      </w:r>
    </w:p>
    <w:p w:rsidR="00000000" w:rsidDel="00000000" w:rsidP="00000000" w:rsidRDefault="00000000" w:rsidRPr="00000000" w14:paraId="00000017">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Reach out or visit </w:t>
      </w:r>
      <w:r w:rsidDel="00000000" w:rsidR="00000000" w:rsidRPr="00000000">
        <w:rPr>
          <w:rFonts w:ascii="Montserrat" w:cs="Montserrat" w:eastAsia="Montserrat" w:hAnsi="Montserrat"/>
          <w:b w:val="1"/>
          <w:color w:val="b52025"/>
          <w:sz w:val="20"/>
          <w:szCs w:val="20"/>
          <w:u w:val="single"/>
          <w:rtl w:val="0"/>
        </w:rPr>
        <w:t xml:space="preserve">OpenDoorsSC.com</w:t>
      </w:r>
      <w:r w:rsidDel="00000000" w:rsidR="00000000" w:rsidRPr="00000000">
        <w:rPr>
          <w:rFonts w:ascii="Montserrat" w:cs="Montserrat" w:eastAsia="Montserrat" w:hAnsi="Montserrat"/>
          <w:b w:val="1"/>
          <w:color w:val="b52025"/>
          <w:sz w:val="20"/>
          <w:szCs w:val="20"/>
          <w:rtl w:val="0"/>
        </w:rPr>
        <w:t xml:space="preserve"> </w:t>
      </w:r>
      <w:r w:rsidDel="00000000" w:rsidR="00000000" w:rsidRPr="00000000">
        <w:rPr>
          <w:rFonts w:ascii="Montserrat" w:cs="Montserrat" w:eastAsia="Montserrat" w:hAnsi="Montserrat"/>
          <w:sz w:val="20"/>
          <w:szCs w:val="20"/>
          <w:rtl w:val="0"/>
        </w:rPr>
        <w:t xml:space="preserve">for a full list of services. Together, we can ensure that no one in our community has to navigate these challenges alone.</w:t>
      </w:r>
    </w:p>
    <w:p w:rsidR="00000000" w:rsidDel="00000000" w:rsidP="00000000" w:rsidRDefault="00000000" w:rsidRPr="00000000" w14:paraId="00000018">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Best,</w:t>
      </w:r>
    </w:p>
    <w:p w:rsidR="00000000" w:rsidDel="00000000" w:rsidP="00000000" w:rsidRDefault="00000000" w:rsidRPr="00000000" w14:paraId="0000001A">
      <w:pPr>
        <w:rPr>
          <w:rFonts w:ascii="Montserrat" w:cs="Montserrat" w:eastAsia="Montserrat" w:hAnsi="Montserrat"/>
          <w:b w:val="1"/>
          <w:color w:val="b52025"/>
          <w:sz w:val="20"/>
          <w:szCs w:val="20"/>
        </w:rPr>
      </w:pPr>
      <w:r w:rsidDel="00000000" w:rsidR="00000000" w:rsidRPr="00000000">
        <w:rPr>
          <w:rFonts w:ascii="Montserrat" w:cs="Montserrat" w:eastAsia="Montserrat" w:hAnsi="Montserrat"/>
          <w:b w:val="1"/>
          <w:color w:val="b52025"/>
          <w:sz w:val="20"/>
          <w:szCs w:val="20"/>
          <w:rtl w:val="0"/>
        </w:rPr>
        <w:t xml:space="preserve">[Your Name] [Your Organization]</w:t>
      </w:r>
    </w:p>
    <w:p w:rsidR="00000000" w:rsidDel="00000000" w:rsidP="00000000" w:rsidRDefault="00000000" w:rsidRPr="00000000" w14:paraId="0000001B">
      <w:pPr>
        <w:rPr>
          <w:rFonts w:ascii="Montserrat" w:cs="Montserrat" w:eastAsia="Montserrat" w:hAnsi="Montserrat"/>
          <w:b w:val="1"/>
          <w:color w:val="b52025"/>
          <w:sz w:val="20"/>
          <w:szCs w:val="20"/>
        </w:rPr>
      </w:pPr>
      <w:r w:rsidDel="00000000" w:rsidR="00000000" w:rsidRPr="00000000">
        <w:rPr>
          <w:rFonts w:ascii="Montserrat" w:cs="Montserrat" w:eastAsia="Montserrat" w:hAnsi="Montserrat"/>
          <w:b w:val="1"/>
          <w:color w:val="b52025"/>
          <w:sz w:val="20"/>
          <w:szCs w:val="20"/>
          <w:rtl w:val="0"/>
        </w:rPr>
        <w:t xml:space="preserve">[Your Contact Information]</w:t>
      </w:r>
    </w:p>
    <w:p w:rsidR="00000000" w:rsidDel="00000000" w:rsidP="00000000" w:rsidRDefault="00000000" w:rsidRPr="00000000" w14:paraId="0000001C">
      <w:pPr>
        <w:rPr>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